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2"/>
          <w:szCs w:val="52"/>
        </w:rPr>
      </w:pPr>
      <w:bookmarkStart w:id="0" w:name="_GoBack"/>
      <w:bookmarkEnd w:id="0"/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推荐性国家标准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项目申报书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872"/>
        <w:gridCol w:w="4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left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项 目 名 称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技术归口单位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（或技术委员会）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-405" w:rightChars="-193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提 出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日 期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default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</w:tbl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Style w:val="5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49"/>
        <w:gridCol w:w="2057"/>
        <w:gridCol w:w="21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□推荐性国家标准  □指导性技术文件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采标号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采标中文名称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□12个月   □16个月   □18个月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技术归口单位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b/>
          <w:sz w:val="24"/>
        </w:rPr>
      </w:pPr>
    </w:p>
    <w:p>
      <w:pPr>
        <w:widowControl/>
        <w:jc w:val="left"/>
        <w:rPr>
          <w:rFonts w:eastAsia="宋体" w:cs="Times New Roman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二、论证评估报告</w:t>
      </w: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（一）制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修订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推荐性国家标准的必要性、可行性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>
      <w:pPr>
        <w:spacing w:line="360" w:lineRule="auto"/>
        <w:ind w:firstLine="560" w:firstLineChars="200"/>
        <w:rPr>
          <w:rFonts w:ascii="方正楷体简体" w:hAnsi="方正楷体简体" w:eastAsia="方正楷体简体" w:cs="方正楷体简体"/>
          <w:color w:val="FF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（二）主要技术要求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【包括范围和主要技术内容等，修订项目应说明拟修订的内容，与原标准相比的主要变化。】</w:t>
      </w:r>
    </w:p>
    <w:p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（三）国内外标准情况、与国际标准一致性程度情况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范围包含但不限于相关国家标准、</w:t>
      </w:r>
      <w:r>
        <w:rPr>
          <w:rFonts w:hint="eastAsia"/>
          <w:sz w:val="24"/>
          <w:szCs w:val="24"/>
        </w:rPr>
        <w:t>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（四）与相关强制性标准、法律法规配套情况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【包括国内有关强制性标准、法律法规情况，与拟制定标准的关系。】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（五）标准所涉及的产品、过程或者服务目录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【应尽可能详细列出所规范的产品、过程或服务的名称或清单。大类产品可通过举例方式进行细化说明。比如家用和类似用途电器包括什么？】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60" w:firstLineChars="200"/>
        <w:rPr>
          <w:rFonts w:hint="default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六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可能涉及的相关知识产权情况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【应尽可能</w:t>
      </w:r>
      <w:r>
        <w:rPr>
          <w:rFonts w:hint="eastAsia"/>
          <w:sz w:val="24"/>
          <w:szCs w:val="24"/>
          <w:lang w:val="en-US" w:eastAsia="zh-CN"/>
        </w:rPr>
        <w:t>列出</w:t>
      </w:r>
      <w:r>
        <w:rPr>
          <w:rFonts w:hint="eastAsia"/>
          <w:sz w:val="24"/>
          <w:szCs w:val="24"/>
        </w:rPr>
        <w:t>可能涉及的知识产权情况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包括采用其他标准涉及的版权情况，标准涉及专利情况</w:t>
      </w:r>
      <w:r>
        <w:rPr>
          <w:rFonts w:hint="eastAsia"/>
          <w:sz w:val="24"/>
          <w:szCs w:val="24"/>
          <w:lang w:val="en-US" w:eastAsia="zh-CN"/>
        </w:rPr>
        <w:t>等。</w:t>
      </w:r>
      <w:r>
        <w:rPr>
          <w:rFonts w:hint="eastAsia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七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）征求国务院有关部门或关联TC意见的情况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【标准化对象如涉及国务院有关部门或关联TC，应征求并提供相关部门（TC）的意见。】</w:t>
      </w:r>
    </w:p>
    <w:p>
      <w:pPr>
        <w:spacing w:line="360" w:lineRule="auto"/>
        <w:rPr>
          <w:color w:val="FF0000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八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）经费预算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【应包括制定标准所需经费总额、国拨补助经费、自筹经费的情况。】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九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）项目进度安排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【标准进度一般按照标准制修订程序的各个阶段进行，应制定详细的工作计划，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十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）需要申报的其他事项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【需要废止或修订其他标准的建议，以及其他需要说明的事项】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OTQ5ZGM4MGRmODc1NWFlOGI5NTJhMDY1MTkwMjAifQ=="/>
  </w:docVars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080E2AB1"/>
    <w:rsid w:val="08745C9C"/>
    <w:rsid w:val="089B03BE"/>
    <w:rsid w:val="0AC51722"/>
    <w:rsid w:val="0CC0376E"/>
    <w:rsid w:val="0E9D4E90"/>
    <w:rsid w:val="0FB71F81"/>
    <w:rsid w:val="12DB7D35"/>
    <w:rsid w:val="13951DE2"/>
    <w:rsid w:val="13A95E36"/>
    <w:rsid w:val="17365E81"/>
    <w:rsid w:val="1BEB6BDD"/>
    <w:rsid w:val="1F1C2C66"/>
    <w:rsid w:val="22882E5E"/>
    <w:rsid w:val="242B4894"/>
    <w:rsid w:val="244A2857"/>
    <w:rsid w:val="2B8E7937"/>
    <w:rsid w:val="2C011B7D"/>
    <w:rsid w:val="2DD22D3E"/>
    <w:rsid w:val="2DE53D06"/>
    <w:rsid w:val="2E530AB9"/>
    <w:rsid w:val="31F75DB5"/>
    <w:rsid w:val="33720D98"/>
    <w:rsid w:val="34C46E9A"/>
    <w:rsid w:val="35715FD4"/>
    <w:rsid w:val="374F637D"/>
    <w:rsid w:val="3B1A3241"/>
    <w:rsid w:val="3BE977AA"/>
    <w:rsid w:val="42B4096B"/>
    <w:rsid w:val="43436269"/>
    <w:rsid w:val="436F1C50"/>
    <w:rsid w:val="4A1F2B16"/>
    <w:rsid w:val="4E271B92"/>
    <w:rsid w:val="54F75F49"/>
    <w:rsid w:val="5BF15A6A"/>
    <w:rsid w:val="5C717673"/>
    <w:rsid w:val="5F942D12"/>
    <w:rsid w:val="685E5320"/>
    <w:rsid w:val="696C39AD"/>
    <w:rsid w:val="6AFA59F3"/>
    <w:rsid w:val="6B484FD7"/>
    <w:rsid w:val="6BB768E4"/>
    <w:rsid w:val="6E3F0F3B"/>
    <w:rsid w:val="6FAC4C34"/>
    <w:rsid w:val="7114009E"/>
    <w:rsid w:val="720C504C"/>
    <w:rsid w:val="72596BFB"/>
    <w:rsid w:val="7265409A"/>
    <w:rsid w:val="73C82B32"/>
    <w:rsid w:val="74270DDB"/>
    <w:rsid w:val="745368A0"/>
    <w:rsid w:val="754937FF"/>
    <w:rsid w:val="77570155"/>
    <w:rsid w:val="77D912A6"/>
    <w:rsid w:val="784F3822"/>
    <w:rsid w:val="785901FD"/>
    <w:rsid w:val="7E0964FC"/>
    <w:rsid w:val="7E2077D0"/>
    <w:rsid w:val="7EF42A2E"/>
    <w:rsid w:val="7F17671C"/>
    <w:rsid w:val="DEBF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919</Words>
  <Characters>925</Characters>
  <Lines>6</Lines>
  <Paragraphs>1</Paragraphs>
  <TotalTime>5</TotalTime>
  <ScaleCrop>false</ScaleCrop>
  <LinksUpToDate>false</LinksUpToDate>
  <CharactersWithSpaces>1021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2023-02-27T18:14:00Z</dcterms:created>
  <dc:creator>Administrator</dc:creator>
  <cp:lastModifiedBy>Administrator</cp:lastModifiedBy>
  <dcterms:modified xsi:type="dcterms:W3CDTF">2023-04-07T00:09:18Z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E4EC02E598984449BF3AE1397DA7887D</vt:lpwstr>
  </property>
</Properties>
</file>